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71F9E" w:rsidR="00647C06" w:rsidRDefault="00677549" w14:paraId="2FCAFF51" w14:textId="77777777">
      <w:pPr>
        <w:pStyle w:val="HRozdzia"/>
        <w:tabs>
          <w:tab w:val="clear" w:pos="9072"/>
          <w:tab w:val="right" w:leader="dot" w:pos="9046"/>
        </w:tabs>
        <w:spacing w:before="0" w:after="240"/>
        <w:rPr>
          <w:rFonts w:ascii="Garamond" w:hAnsi="Garamond" w:cs="Times New Roman"/>
          <w:sz w:val="30"/>
          <w:szCs w:val="30"/>
        </w:rPr>
      </w:pPr>
      <w:r w:rsidRPr="00471F9E">
        <w:rPr>
          <w:rFonts w:ascii="Garamond" w:hAnsi="Garamond" w:cs="Times New Roman"/>
          <w:sz w:val="30"/>
          <w:szCs w:val="30"/>
        </w:rPr>
        <w:t>WZÓR FORMULARZA ODSTĄPIENIA OD UMOWY</w:t>
      </w:r>
    </w:p>
    <w:p w:rsidR="00647C06" w:rsidP="00153F9E" w:rsidRDefault="00677549" w14:paraId="4A1CB364" w14:textId="18B83859">
      <w:pPr>
        <w:pStyle w:val="parinner"/>
        <w:spacing w:before="0" w:after="1200"/>
        <w:jc w:val="center"/>
        <w:rPr>
          <w:rFonts w:ascii="Garamond" w:hAnsi="Garamond" w:cs="Times New Roman"/>
        </w:rPr>
      </w:pPr>
      <w:r w:rsidRPr="00471F9E">
        <w:rPr>
          <w:rFonts w:ascii="Garamond" w:hAnsi="Garamond" w:cs="Times New Roman"/>
        </w:rPr>
        <w:t xml:space="preserve">W przypadku </w:t>
      </w:r>
      <w:r w:rsidRPr="00471F9E" w:rsidR="00F3529F">
        <w:rPr>
          <w:rFonts w:ascii="Garamond" w:hAnsi="Garamond" w:cs="Times New Roman"/>
        </w:rPr>
        <w:t xml:space="preserve">chęci </w:t>
      </w:r>
      <w:r w:rsidRPr="00471F9E">
        <w:rPr>
          <w:rFonts w:ascii="Garamond" w:hAnsi="Garamond" w:cs="Times New Roman"/>
        </w:rPr>
        <w:t xml:space="preserve">odstąpienia od umowy mogą Państwo skorzystać z tego formularza, przesyłając go do nas pocztą tradycyjną lub elektroniczną. Nie jest to jednak konieczne </w:t>
      </w:r>
      <w:r w:rsidRPr="00471F9E" w:rsidR="00C963A1">
        <w:rPr>
          <w:rFonts w:ascii="Garamond" w:hAnsi="Garamond" w:cs="Times New Roman"/>
        </w:rPr>
        <w:t>do</w:t>
      </w:r>
      <w:r w:rsidR="00F179EB">
        <w:rPr>
          <w:rFonts w:ascii="Garamond" w:hAnsi="Garamond" w:cs="Times New Roman"/>
        </w:rPr>
        <w:t> </w:t>
      </w:r>
      <w:r w:rsidRPr="00471F9E">
        <w:rPr>
          <w:rFonts w:ascii="Garamond" w:hAnsi="Garamond" w:cs="Times New Roman"/>
        </w:rPr>
        <w:t>skutecznego odstąpienia od umowy</w:t>
      </w:r>
      <w:r w:rsidR="00240D7E">
        <w:rPr>
          <w:rFonts w:ascii="Garamond" w:hAnsi="Garamond" w:cs="Times New Roman"/>
        </w:rPr>
        <w:t>.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71F9E" w:rsidTr="13A757EA" w14:paraId="52A358C9" w14:textId="77777777">
        <w:trPr>
          <w:trHeight w:val="1879"/>
        </w:trPr>
        <w:tc>
          <w:tcPr>
            <w:tcW w:w="9498" w:type="dxa"/>
            <w:tcMar/>
          </w:tcPr>
          <w:p w:rsidRPr="00471F9E" w:rsidR="00471F9E" w:rsidP="00C86659" w:rsidRDefault="00471F9E" w14:paraId="3AEDDF7C" w14:textId="3CBCA6DA" w14:noSpellErr="1">
            <w:pPr>
              <w:pStyle w:val="parinner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before="0" w:after="1200" w:line="276" w:lineRule="auto"/>
              <w:jc w:val="both"/>
              <w:rPr>
                <w:color w:val="000000" w:themeColor="text1"/>
                <w:highlight w:val="yellow"/>
              </w:rPr>
            </w:pPr>
            <w:r w:rsidRPr="13A757EA" w:rsidR="13A757EA">
              <w:rPr>
                <w:rFonts w:ascii="Garamond" w:hAnsi="Garamond" w:cs="Times New Roman"/>
              </w:rPr>
              <w:t xml:space="preserve">Dotyczy konsumentów oraz </w:t>
            </w:r>
            <w:r w:rsidRPr="13A757EA" w:rsidR="13A757EA">
              <w:rPr>
                <w:rFonts w:ascii="Garamond" w:hAnsi="Garamond"/>
              </w:rPr>
              <w:t>od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 xml:space="preserve"> 1 stycznia 2021 roku także osób fizycznych zawierających umowę bezp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o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ś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r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edni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o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 xml:space="preserve"> związan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ą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 xml:space="preserve"> z jej dz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i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ała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l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nośc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ią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 xml:space="preserve"> gospodarcz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ą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, gdy z treści tej umowy wynika, że nie posiada ona dla niej cha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r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akteru zawodowego,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 xml:space="preserve"> 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wynikającego w szczególności z przedmiotu wykonywanej przez nią działalności gospodarczej, udostępnionego na podstawie przepisów o Centralnej Ewidencji i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 </w:t>
            </w:r>
            <w:r w:rsidRPr="13A757EA" w:rsidR="13A757EA">
              <w:rPr>
                <w:rFonts w:ascii="Garamond" w:hAnsi="Garamond"/>
                <w:color w:val="000000" w:themeColor="text1" w:themeTint="FF" w:themeShade="FF"/>
              </w:rPr>
              <w:t>Informacji o Działalności Gospodarczej</w:t>
            </w:r>
            <w:r w:rsidRPr="13A757EA" w:rsidR="13A757EA">
              <w:rPr>
                <w:color w:val="000000" w:themeColor="text1" w:themeTint="FF" w:themeShade="FF"/>
              </w:rPr>
              <w:t>.</w:t>
            </w: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:rsidRPr="00471F9E" w:rsidR="00AF594B" w:rsidP="13A757EA" w:rsidRDefault="00471F9E" w14:paraId="2F014089" w14:textId="21152437" w14:noSpellErr="1">
      <w:pPr>
        <w:tabs>
          <w:tab w:val="clear" w:pos="9072"/>
          <w:tab w:val="right" w:leader="dot" w:pos="9046"/>
        </w:tabs>
        <w:spacing w:before="480" w:after="360" w:line="240" w:lineRule="auto"/>
        <w:rPr>
          <w:rFonts w:ascii="Garamond" w:hAnsi="Garamond" w:eastAsia="Garamond" w:cs="Garamond"/>
          <w:color w:val="auto"/>
          <w:sz w:val="24"/>
          <w:szCs w:val="24"/>
        </w:rPr>
      </w:pPr>
      <w:r w:rsidRPr="13A757EA" w:rsidR="13A757EA">
        <w:rPr>
          <w:rFonts w:ascii="Garamond" w:hAnsi="Garamond" w:eastAsia="Garamond" w:cs="Garamond"/>
          <w:color w:val="auto"/>
          <w:sz w:val="24"/>
          <w:szCs w:val="24"/>
        </w:rPr>
        <w:t xml:space="preserve">Sprzedawca: </w:t>
      </w:r>
    </w:p>
    <w:p w:rsidR="13A757EA" w:rsidP="13A757EA" w:rsidRDefault="13A757EA" w14:paraId="16BCE423" w14:textId="2124C6B9">
      <w:pPr>
        <w:pStyle w:val="Normalny"/>
        <w:tabs>
          <w:tab w:val="clear" w:leader="none" w:pos="9072"/>
        </w:tabs>
        <w:spacing w:beforeAutospacing="on" w:after="480" w:line="240" w:lineRule="auto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  <w:r w:rsidRPr="13A757EA" w:rsidR="13A757E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Magdalena Kościelniak, prowadząca działalność gospodarczą pod firmą Magdalena Kościelniak </w:t>
      </w:r>
      <w:proofErr w:type="spellStart"/>
      <w:r w:rsidRPr="13A757EA" w:rsidR="13A757E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Tellmehau</w:t>
      </w:r>
      <w:proofErr w:type="spellEnd"/>
      <w:r w:rsidRPr="13A757EA" w:rsidR="13A757E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Psi Trener i Behawiorysta z miłości do psów, </w:t>
      </w:r>
      <w:proofErr w:type="gramStart"/>
      <w:r w:rsidRPr="13A757EA" w:rsidR="13A757E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ze</w:t>
      </w:r>
      <w:proofErr w:type="gramEnd"/>
      <w:r w:rsidRPr="13A757EA" w:rsidR="13A757EA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stałym miejscem prowadzenia działalności gospodarczej w Krakowie, ulica Fiołkowa 3/28, 31-457, NIP 9930648088, REGON 381723654</w:t>
      </w:r>
    </w:p>
    <w:p w:rsidR="00647C06" w:rsidP="00143D90" w:rsidRDefault="00677549" w14:paraId="2F34C56D" w14:textId="46096F2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9072"/>
        </w:tabs>
        <w:spacing w:before="240" w:after="1200" w:line="360" w:lineRule="auto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t xml:space="preserve">Oświadczam, że odstępuję od umowy sprzedaży następujących </w:t>
      </w:r>
      <w:r w:rsidRPr="00471F9E" w:rsidR="00213C99">
        <w:rPr>
          <w:rFonts w:ascii="Garamond" w:hAnsi="Garamond"/>
          <w:sz w:val="24"/>
          <w:szCs w:val="24"/>
        </w:rPr>
        <w:t>pr</w:t>
      </w:r>
      <w:r w:rsidRPr="00471F9E" w:rsidR="00F52108">
        <w:rPr>
          <w:rFonts w:ascii="Garamond" w:hAnsi="Garamond"/>
          <w:sz w:val="24"/>
          <w:szCs w:val="24"/>
        </w:rPr>
        <w:t>oduktów</w:t>
      </w:r>
      <w:r w:rsidR="00471F9E">
        <w:rPr>
          <w:rFonts w:ascii="Garamond" w:hAnsi="Garamond"/>
          <w:sz w:val="24"/>
          <w:szCs w:val="24"/>
        </w:rPr>
        <w:t>:</w:t>
      </w:r>
    </w:p>
    <w:p w:rsidRPr="00471F9E" w:rsidR="00471F9E" w:rsidP="00143D90" w:rsidRDefault="00471F9E" w14:paraId="72F90739" w14:textId="0AD3C94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9072"/>
        </w:tabs>
        <w:spacing w:before="100" w:beforeAutospacing="1" w:after="360" w:line="36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PRZEDMIOT </w:t>
      </w:r>
      <w:r w:rsidR="00D660D0">
        <w:rPr>
          <w:rFonts w:ascii="Garamond" w:hAnsi="Garamond"/>
          <w:sz w:val="24"/>
          <w:szCs w:val="24"/>
        </w:rPr>
        <w:t>ODSTĄPIENIA</w:t>
      </w:r>
      <w:r w:rsidR="00FA2C69">
        <w:rPr>
          <w:rFonts w:ascii="Garamond" w:hAnsi="Garamond"/>
          <w:sz w:val="24"/>
          <w:szCs w:val="24"/>
        </w:rPr>
        <w:t>:</w:t>
      </w:r>
    </w:p>
    <w:tbl>
      <w:tblPr>
        <w:tblStyle w:val="TableNormal"/>
        <w:tblW w:w="904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016"/>
        <w:gridCol w:w="3015"/>
        <w:gridCol w:w="3015"/>
      </w:tblGrid>
      <w:tr w:rsidRPr="00471F9E" w:rsidR="00647C06" w14:paraId="28EBE237" w14:textId="77777777">
        <w:trPr>
          <w:trHeight w:val="452"/>
        </w:trPr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77549" w14:paraId="1686B640" w14:textId="41AD1094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r w:rsid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produktu </w:t>
            </w: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274654" w14:paraId="490A6BF3" w14:textId="43CBAF47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Liczba</w:t>
            </w:r>
            <w:r w:rsid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77549" w14:paraId="2FDC13AF" w14:textId="1DA77C92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brutto</w:t>
            </w:r>
          </w:p>
        </w:tc>
      </w:tr>
      <w:tr w:rsidRPr="00471F9E" w:rsidR="00647C06" w14:paraId="101268DF" w14:textId="77777777">
        <w:trPr>
          <w:trHeight w:val="452"/>
        </w:trPr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7C520FF3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733AD16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3280BE54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71F9E" w:rsidR="00647C06" w14:paraId="04CE1D93" w14:textId="77777777">
        <w:trPr>
          <w:trHeight w:val="452"/>
        </w:trPr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2D4DEA03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21173502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12593EE2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71F9E" w:rsidR="00647C06" w14:paraId="26D847EB" w14:textId="77777777">
        <w:trPr>
          <w:trHeight w:val="452"/>
        </w:trPr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72515017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347A6B55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577461C9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71F9E" w:rsidR="00647C06" w14:paraId="5B6E8B3C" w14:textId="77777777">
        <w:trPr>
          <w:trHeight w:val="452"/>
        </w:trPr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524BCB6D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40C7F242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51A5A9C3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43D90" w:rsidP="00153F9E" w:rsidRDefault="00143D90" w14:paraId="00C97F38" w14:textId="77777777">
      <w:pPr>
        <w:tabs>
          <w:tab w:val="clear" w:pos="9072"/>
          <w:tab w:val="right" w:leader="dot" w:pos="9046"/>
        </w:tabs>
        <w:spacing w:before="360" w:after="120"/>
        <w:rPr>
          <w:rFonts w:ascii="Garamond" w:hAnsi="Garamond"/>
          <w:sz w:val="24"/>
          <w:szCs w:val="24"/>
        </w:rPr>
      </w:pPr>
    </w:p>
    <w:p w:rsidRPr="00471F9E" w:rsidR="00647C06" w:rsidP="00153F9E" w:rsidRDefault="00677549" w14:paraId="4C87EFF4" w14:textId="454B9CC1">
      <w:pPr>
        <w:tabs>
          <w:tab w:val="clear" w:pos="9072"/>
          <w:tab w:val="right" w:leader="dot" w:pos="9046"/>
        </w:tabs>
        <w:spacing w:before="360" w:after="120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lastRenderedPageBreak/>
        <w:t>D</w:t>
      </w:r>
      <w:r w:rsidR="00471F9E">
        <w:rPr>
          <w:rFonts w:ascii="Garamond" w:hAnsi="Garamond"/>
          <w:sz w:val="24"/>
          <w:szCs w:val="24"/>
        </w:rPr>
        <w:t xml:space="preserve">ANE IDENTYFIKUJĄCE: </w:t>
      </w:r>
    </w:p>
    <w:tbl>
      <w:tblPr>
        <w:tblStyle w:val="TableNormal"/>
        <w:tblW w:w="904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143"/>
        <w:gridCol w:w="5903"/>
      </w:tblGrid>
      <w:tr w:rsidRPr="00471F9E" w:rsidR="00647C06" w:rsidTr="00471F9E" w14:paraId="2C68008D" w14:textId="77777777">
        <w:trPr>
          <w:trHeight w:val="687"/>
        </w:trPr>
        <w:tc>
          <w:tcPr>
            <w:tcW w:w="31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77549" w14:paraId="16669910" w14:textId="29228EC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Imię i nazwisko </w:t>
            </w:r>
          </w:p>
        </w:tc>
        <w:tc>
          <w:tcPr>
            <w:tcW w:w="59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790ABFAB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71F9E" w:rsidR="00647C06" w:rsidTr="00471F9E" w14:paraId="27CEEA37" w14:textId="77777777">
        <w:trPr>
          <w:trHeight w:val="687"/>
        </w:trPr>
        <w:tc>
          <w:tcPr>
            <w:tcW w:w="31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77549" w14:paraId="27B8E1D5" w14:textId="312B53B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  <w:rPr>
                <w:rFonts w:ascii="Garamond" w:hAnsi="Garamond"/>
                <w:sz w:val="24"/>
                <w:szCs w:val="24"/>
              </w:rPr>
            </w:pPr>
            <w:r w:rsidRP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Adres </w:t>
            </w:r>
            <w:r w:rsid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 korespondencji, a </w:t>
            </w:r>
            <w:r w:rsidR="00F179EB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 w:rsid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  <w:r w:rsidR="00F179EB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 w:rsid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przypadku produktu fizycznego adres, na który ma zostać odesłany </w:t>
            </w:r>
            <w:r w:rsidR="00F179EB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produkt </w:t>
            </w:r>
            <w:r w:rsid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zakupiony u</w:t>
            </w:r>
            <w:r w:rsidR="00F179EB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 w:rsid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Sprzedawcy </w:t>
            </w:r>
          </w:p>
        </w:tc>
        <w:tc>
          <w:tcPr>
            <w:tcW w:w="59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7ABC607F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71F9E" w:rsidR="00647C06" w:rsidTr="00471F9E" w14:paraId="28E4925F" w14:textId="77777777">
        <w:trPr>
          <w:trHeight w:val="452"/>
        </w:trPr>
        <w:tc>
          <w:tcPr>
            <w:tcW w:w="314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FA2C69" w:rsidR="00647C06" w:rsidRDefault="00677549" w14:paraId="47FC000B" w14:textId="04BDB5D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F9E">
              <w:rPr>
                <w:rFonts w:ascii="Garamond" w:hAnsi="Garamond" w:eastAsia="Cambria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zawarcia umowy sprzedaży</w:t>
            </w:r>
          </w:p>
        </w:tc>
        <w:tc>
          <w:tcPr>
            <w:tcW w:w="590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471F9E" w:rsidR="00647C06" w:rsidRDefault="00647C06" w14:paraId="299A8B73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Pr="00471F9E" w:rsidR="00647C06" w:rsidP="00153F9E" w:rsidRDefault="00677549" w14:paraId="3A082C9B" w14:textId="221BB944">
      <w:pPr>
        <w:tabs>
          <w:tab w:val="clear" w:pos="9072"/>
        </w:tabs>
        <w:spacing w:before="360" w:after="360" w:line="240" w:lineRule="auto"/>
        <w:rPr>
          <w:rFonts w:ascii="Garamond" w:hAnsi="Garamond"/>
          <w:sz w:val="24"/>
          <w:szCs w:val="24"/>
          <w:shd w:val="clear" w:color="auto" w:fill="FFFFFF"/>
        </w:rPr>
      </w:pP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Zwrot płatności dokonywany jest przy użyciu 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>takiego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sam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>ego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sposob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>u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płatności, jaki został przez Państwa 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>wybrany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przy zakupie produkt</w:t>
      </w:r>
      <w:r w:rsidRPr="00471F9E" w:rsidR="00153F9E">
        <w:rPr>
          <w:rFonts w:ascii="Garamond" w:hAnsi="Garamond"/>
          <w:sz w:val="24"/>
          <w:szCs w:val="24"/>
          <w:shd w:val="clear" w:color="auto" w:fill="FFFFFF"/>
        </w:rPr>
        <w:t>ów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z naszego Sklepu.</w:t>
      </w:r>
    </w:p>
    <w:p w:rsidRPr="00471F9E" w:rsidR="00647C06" w:rsidRDefault="00677549" w14:paraId="66A3F89E" w14:textId="3AACEF7B">
      <w:pPr>
        <w:tabs>
          <w:tab w:val="clear" w:pos="9072"/>
        </w:tabs>
        <w:spacing w:before="0" w:after="360" w:line="240" w:lineRule="auto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Jeżeli </w:t>
      </w:r>
      <w:r w:rsidRPr="00471F9E" w:rsidR="00274654">
        <w:rPr>
          <w:rFonts w:ascii="Garamond" w:hAnsi="Garamond"/>
          <w:sz w:val="24"/>
          <w:szCs w:val="24"/>
          <w:shd w:val="clear" w:color="auto" w:fill="FFFFFF"/>
        </w:rPr>
        <w:t>płatność została dokonana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w inny sposób niż przelewem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>,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>a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chcą</w:t>
      </w:r>
      <w:r w:rsidRPr="00471F9E" w:rsidR="00274654">
        <w:rPr>
          <w:rFonts w:ascii="Garamond" w:hAnsi="Garamond"/>
          <w:sz w:val="24"/>
          <w:szCs w:val="24"/>
          <w:shd w:val="clear" w:color="auto" w:fill="FFFFFF"/>
        </w:rPr>
        <w:t xml:space="preserve"> Państwo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otrzymać zwrot 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 xml:space="preserve">środków 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>na rachunek bankowy, proszę</w:t>
      </w:r>
      <w:r w:rsidRPr="00471F9E" w:rsidR="00213C99">
        <w:rPr>
          <w:rFonts w:ascii="Garamond" w:hAnsi="Garamond"/>
          <w:sz w:val="24"/>
          <w:szCs w:val="24"/>
          <w:shd w:val="clear" w:color="auto" w:fill="FFFFFF"/>
        </w:rPr>
        <w:t xml:space="preserve"> wskazać poniżej numer konta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Pr="00471F9E" w:rsidR="00DE5D7F">
        <w:rPr>
          <w:rFonts w:ascii="Garamond" w:hAnsi="Garamond"/>
          <w:sz w:val="24"/>
          <w:szCs w:val="24"/>
          <w:shd w:val="clear" w:color="auto" w:fill="FFFFFF"/>
        </w:rPr>
        <w:t xml:space="preserve">bankowego, właściwego </w:t>
      </w:r>
      <w:r w:rsidRPr="00471F9E">
        <w:rPr>
          <w:rFonts w:ascii="Garamond" w:hAnsi="Garamond"/>
          <w:sz w:val="24"/>
          <w:szCs w:val="24"/>
          <w:shd w:val="clear" w:color="auto" w:fill="FFFFFF"/>
        </w:rPr>
        <w:t>do zwrotu pieniędzy:</w:t>
      </w:r>
    </w:p>
    <w:p w:rsidRPr="00471F9E" w:rsidR="00647C06" w:rsidRDefault="00677549" w14:paraId="3B85BC16" w14:textId="77777777">
      <w:pPr>
        <w:tabs>
          <w:tab w:val="clear" w:pos="9072"/>
          <w:tab w:val="right" w:leader="dot" w:pos="9046"/>
        </w:tabs>
        <w:spacing w:after="240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Pr="00471F9E" w:rsidR="00647C06" w:rsidP="00C45314" w:rsidRDefault="00677549" w14:paraId="7E2720AA" w14:textId="187FE552">
      <w:pPr>
        <w:tabs>
          <w:tab w:val="clear" w:pos="9072"/>
          <w:tab w:val="right" w:leader="dot" w:pos="9046"/>
        </w:tabs>
        <w:spacing w:after="1200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t xml:space="preserve">Oświadczam, </w:t>
      </w:r>
      <w:r w:rsidR="00471F9E">
        <w:rPr>
          <w:rFonts w:ascii="Garamond" w:hAnsi="Garamond"/>
          <w:sz w:val="24"/>
          <w:szCs w:val="24"/>
        </w:rPr>
        <w:t>ż</w:t>
      </w:r>
      <w:r w:rsidRPr="00471F9E">
        <w:rPr>
          <w:rFonts w:ascii="Garamond" w:hAnsi="Garamond"/>
          <w:sz w:val="24"/>
          <w:szCs w:val="24"/>
        </w:rPr>
        <w:t>e znane mi s</w:t>
      </w:r>
      <w:r w:rsidR="00983CFC">
        <w:rPr>
          <w:rFonts w:ascii="Garamond" w:hAnsi="Garamond"/>
          <w:sz w:val="24"/>
          <w:szCs w:val="24"/>
        </w:rPr>
        <w:t>ą</w:t>
      </w:r>
      <w:r w:rsidRPr="00471F9E">
        <w:rPr>
          <w:rFonts w:ascii="Garamond" w:hAnsi="Garamond"/>
          <w:sz w:val="24"/>
          <w:szCs w:val="24"/>
        </w:rPr>
        <w:t xml:space="preserve"> warunki zwrotu towaru </w:t>
      </w:r>
      <w:r w:rsidRPr="00471F9E" w:rsidR="00471F9E">
        <w:rPr>
          <w:rFonts w:ascii="Garamond" w:hAnsi="Garamond"/>
          <w:sz w:val="24"/>
          <w:szCs w:val="24"/>
        </w:rPr>
        <w:t>określone</w:t>
      </w:r>
      <w:r w:rsidRPr="00471F9E">
        <w:rPr>
          <w:rFonts w:ascii="Garamond" w:hAnsi="Garamond"/>
          <w:sz w:val="24"/>
          <w:szCs w:val="24"/>
        </w:rPr>
        <w:t xml:space="preserve"> w Regulaminie Sklepu.</w:t>
      </w:r>
    </w:p>
    <w:p w:rsidRPr="00471F9E" w:rsidR="00647C06" w:rsidRDefault="00677549" w14:paraId="3E1D1FCE" w14:textId="26A3FF06">
      <w:pPr>
        <w:tabs>
          <w:tab w:val="clear" w:pos="9072"/>
          <w:tab w:val="right" w:leader="dot" w:pos="9046"/>
        </w:tabs>
        <w:spacing w:after="240"/>
        <w:jc w:val="right"/>
        <w:rPr>
          <w:rFonts w:ascii="Garamond" w:hAnsi="Garamond"/>
          <w:sz w:val="24"/>
          <w:szCs w:val="24"/>
        </w:rPr>
      </w:pPr>
      <w:r w:rsidRPr="00471F9E">
        <w:rPr>
          <w:rFonts w:ascii="Garamond" w:hAnsi="Garamond"/>
          <w:sz w:val="24"/>
          <w:szCs w:val="24"/>
        </w:rPr>
        <w:t>————————————</w:t>
      </w:r>
    </w:p>
    <w:p w:rsidRPr="00471F9E" w:rsidR="00647C06" w:rsidP="00C45314" w:rsidRDefault="00677549" w14:paraId="264FC71D" w14:textId="7D8D4B1C">
      <w:pPr>
        <w:tabs>
          <w:tab w:val="clear" w:pos="9072"/>
          <w:tab w:val="right" w:leader="dot" w:pos="9046"/>
        </w:tabs>
        <w:spacing w:after="1200"/>
        <w:jc w:val="right"/>
        <w:rPr>
          <w:rFonts w:ascii="Garamond" w:hAnsi="Garamond"/>
          <w:b/>
          <w:bCs/>
          <w:sz w:val="24"/>
          <w:szCs w:val="24"/>
        </w:rPr>
      </w:pPr>
      <w:r w:rsidRPr="00471F9E">
        <w:rPr>
          <w:rFonts w:ascii="Garamond" w:hAnsi="Garamond"/>
          <w:i/>
          <w:iCs/>
          <w:sz w:val="24"/>
          <w:szCs w:val="24"/>
        </w:rPr>
        <w:t>podpis oraz data</w:t>
      </w:r>
    </w:p>
    <w:p w:rsidRPr="00471F9E" w:rsidR="00647C06" w:rsidRDefault="00677549" w14:paraId="5D966984" w14:textId="2B2E4DCA">
      <w:pPr>
        <w:tabs>
          <w:tab w:val="clear" w:pos="9072"/>
          <w:tab w:val="right" w:leader="dot" w:pos="9046"/>
        </w:tabs>
        <w:rPr>
          <w:rFonts w:ascii="Garamond" w:hAnsi="Garamond"/>
          <w:b/>
          <w:bCs/>
          <w:sz w:val="20"/>
          <w:szCs w:val="20"/>
        </w:rPr>
      </w:pPr>
      <w:r w:rsidRPr="00471F9E">
        <w:rPr>
          <w:rFonts w:ascii="Garamond" w:hAnsi="Garamond"/>
          <w:b/>
          <w:bCs/>
          <w:sz w:val="20"/>
          <w:szCs w:val="20"/>
        </w:rPr>
        <w:t>Informacja o przetwarzaniu danych osobowych w związku z odstąpieniem od umowy sprzedaży</w:t>
      </w:r>
    </w:p>
    <w:p w:rsidRPr="00471F9E" w:rsidR="00063B9A" w:rsidP="00DB678C" w:rsidRDefault="00677549" w14:paraId="2B2FDD4D" w14:textId="4EB69D02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Informuję, że dane osobowe</w:t>
      </w:r>
      <w:r w:rsidRPr="00471F9E" w:rsidR="00EC492F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podane w tym formularzu</w:t>
      </w:r>
      <w:r w:rsidRPr="00471F9E" w:rsidR="00DE5D7F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będą przetwarzane w celu obsługi procesu odstąpienia od</w:t>
      </w:r>
      <w:r w:rsidR="0076500F">
        <w:rPr>
          <w:rFonts w:ascii="Garamond" w:hAnsi="Garamond"/>
          <w:sz w:val="20"/>
          <w:szCs w:val="20"/>
        </w:rPr>
        <w:t> </w:t>
      </w:r>
      <w:r w:rsidRPr="00471F9E">
        <w:rPr>
          <w:rFonts w:ascii="Garamond" w:hAnsi="Garamond"/>
          <w:sz w:val="20"/>
          <w:szCs w:val="20"/>
        </w:rPr>
        <w:t>umowy.</w:t>
      </w:r>
    </w:p>
    <w:p w:rsidRPr="00471F9E" w:rsidR="00647C06" w:rsidP="00DB678C" w:rsidRDefault="00677549" w14:paraId="2F494039" w14:textId="1ED644C7">
      <w:pPr>
        <w:pStyle w:val="Akapitzlist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clear" w:pos="9072"/>
        </w:tabs>
        <w:spacing w:before="100" w:beforeAutospacing="1" w:after="100" w:afterAutospacing="1" w:line="360" w:lineRule="auto"/>
        <w:ind w:left="176" w:hanging="176"/>
        <w:rPr>
          <w:rFonts w:ascii="Garamond" w:hAnsi="Garamond"/>
          <w:color w:val="000000" w:themeColor="text1"/>
          <w:sz w:val="20"/>
          <w:szCs w:val="20"/>
          <w:highlight w:val="yellow"/>
        </w:rPr>
      </w:pPr>
      <w:r w:rsidRPr="00471F9E">
        <w:rPr>
          <w:rFonts w:ascii="Garamond" w:hAnsi="Garamond"/>
          <w:sz w:val="20"/>
          <w:szCs w:val="20"/>
        </w:rPr>
        <w:t>Administratorem dany</w:t>
      </w:r>
      <w:r w:rsidRPr="00471F9E" w:rsidR="00B70440">
        <w:rPr>
          <w:rFonts w:ascii="Garamond" w:hAnsi="Garamond"/>
          <w:sz w:val="20"/>
          <w:szCs w:val="20"/>
        </w:rPr>
        <w:t>ch</w:t>
      </w:r>
      <w:r w:rsidRPr="00471F9E" w:rsidR="00420238">
        <w:rPr>
          <w:rFonts w:ascii="Garamond" w:hAnsi="Garamond"/>
          <w:sz w:val="20"/>
          <w:szCs w:val="20"/>
        </w:rPr>
        <w:t xml:space="preserve"> </w:t>
      </w:r>
      <w:r w:rsidRPr="00471F9E" w:rsidR="00471F9E">
        <w:rPr>
          <w:rFonts w:ascii="Garamond" w:hAnsi="Garamond"/>
          <w:sz w:val="20"/>
          <w:szCs w:val="20"/>
        </w:rPr>
        <w:t>jest Sprzedawca.</w:t>
      </w:r>
    </w:p>
    <w:p w:rsidRPr="00471F9E" w:rsidR="00647C06" w:rsidP="00DB678C" w:rsidRDefault="00677549" w14:paraId="2831A8BE" w14:textId="3FAABDB5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 xml:space="preserve">W celu uzyskania informacji </w:t>
      </w:r>
      <w:r w:rsidRPr="00471F9E" w:rsidR="005E6794">
        <w:rPr>
          <w:rFonts w:ascii="Garamond" w:hAnsi="Garamond"/>
          <w:sz w:val="20"/>
          <w:szCs w:val="20"/>
        </w:rPr>
        <w:t>o przetwarzaniu</w:t>
      </w:r>
      <w:r w:rsidRPr="00471F9E">
        <w:rPr>
          <w:rFonts w:ascii="Garamond" w:hAnsi="Garamond"/>
          <w:sz w:val="20"/>
          <w:szCs w:val="20"/>
        </w:rPr>
        <w:t xml:space="preserve"> danych osobowych proszę o kontakt pod adresem e</w:t>
      </w:r>
      <w:r w:rsidRPr="00471F9E" w:rsidR="00A16411">
        <w:rPr>
          <w:rFonts w:ascii="Garamond" w:hAnsi="Garamond"/>
          <w:sz w:val="20"/>
          <w:szCs w:val="20"/>
        </w:rPr>
        <w:t>-</w:t>
      </w:r>
      <w:r w:rsidRPr="00471F9E">
        <w:rPr>
          <w:rFonts w:ascii="Garamond" w:hAnsi="Garamond"/>
          <w:sz w:val="20"/>
          <w:szCs w:val="20"/>
        </w:rPr>
        <w:t>mail</w:t>
      </w:r>
      <w:r w:rsidRPr="00471F9E" w:rsidR="00B70440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</w:t>
      </w:r>
      <w:r w:rsidRPr="00471F9E" w:rsidR="00A16411">
        <w:rPr>
          <w:rFonts w:ascii="Garamond" w:hAnsi="Garamond"/>
          <w:sz w:val="20"/>
          <w:szCs w:val="20"/>
        </w:rPr>
        <w:t>wskazany</w:t>
      </w:r>
      <w:r w:rsidRPr="00471F9E" w:rsidR="00B70440">
        <w:rPr>
          <w:rFonts w:ascii="Garamond" w:hAnsi="Garamond"/>
          <w:sz w:val="20"/>
          <w:szCs w:val="20"/>
        </w:rPr>
        <w:t>m</w:t>
      </w:r>
      <w:r w:rsidRPr="00471F9E" w:rsidR="00A16411">
        <w:rPr>
          <w:rFonts w:ascii="Garamond" w:hAnsi="Garamond"/>
          <w:sz w:val="20"/>
          <w:szCs w:val="20"/>
        </w:rPr>
        <w:t xml:space="preserve"> na stronie internetowej Sprzedawcy.</w:t>
      </w:r>
    </w:p>
    <w:p w:rsidRPr="00471F9E" w:rsidR="00647C06" w:rsidP="00DB678C" w:rsidRDefault="00677549" w14:paraId="1423594B" w14:textId="5577543E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W związku z obsługą procesu odstąpienia od umowy dane mogą być przetwarzane przez podmioty zewnętrzne</w:t>
      </w:r>
      <w:r w:rsidRPr="00471F9E" w:rsidR="00416B8A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zaangażowane w obsługę tego procesu</w:t>
      </w:r>
      <w:r w:rsidRPr="00471F9E" w:rsidR="00AD1D11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takie jak biuro rachunkowe.</w:t>
      </w:r>
    </w:p>
    <w:p w:rsidRPr="00471F9E" w:rsidR="00647C06" w:rsidP="00DB678C" w:rsidRDefault="00677549" w14:paraId="2B2544AD" w14:textId="6FEAD40F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Formularz będzie przechowywany</w:t>
      </w:r>
      <w:r w:rsidRPr="00471F9E" w:rsidR="00DB678C">
        <w:rPr>
          <w:rFonts w:ascii="Garamond" w:hAnsi="Garamond"/>
          <w:sz w:val="20"/>
          <w:szCs w:val="20"/>
        </w:rPr>
        <w:t xml:space="preserve"> przez Sprzedawcę</w:t>
      </w:r>
      <w:r w:rsidRPr="00471F9E">
        <w:rPr>
          <w:rFonts w:ascii="Garamond" w:hAnsi="Garamond"/>
          <w:sz w:val="20"/>
          <w:szCs w:val="20"/>
        </w:rPr>
        <w:t xml:space="preserve"> </w:t>
      </w:r>
      <w:r w:rsidRPr="00471F9E" w:rsidR="00471F9E">
        <w:rPr>
          <w:rFonts w:ascii="Garamond" w:hAnsi="Garamond"/>
          <w:sz w:val="20"/>
          <w:szCs w:val="20"/>
        </w:rPr>
        <w:t>przez okres konieczny do realizacji procesu odstąpienia od umowy oraz zgłoszenia potencjalnych roszczeń wynikających z realizacji odstąpienia.</w:t>
      </w:r>
    </w:p>
    <w:p w:rsidRPr="00471F9E" w:rsidR="00647C06" w:rsidP="00DB678C" w:rsidRDefault="00677549" w14:paraId="4FC85DB0" w14:textId="098043DD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lastRenderedPageBreak/>
        <w:t>W związku z przetwarzaniem danych osobowych</w:t>
      </w:r>
      <w:r w:rsidRPr="00471F9E" w:rsidR="00DB678C">
        <w:rPr>
          <w:rFonts w:ascii="Garamond" w:hAnsi="Garamond"/>
          <w:sz w:val="20"/>
          <w:szCs w:val="20"/>
        </w:rPr>
        <w:t>,</w:t>
      </w:r>
      <w:r w:rsidRPr="00471F9E">
        <w:rPr>
          <w:rFonts w:ascii="Garamond" w:hAnsi="Garamond"/>
          <w:sz w:val="20"/>
          <w:szCs w:val="20"/>
        </w:rPr>
        <w:t xml:space="preserve"> zawartych w formularzu, przysługują Pani</w:t>
      </w:r>
      <w:r w:rsidRPr="00471F9E" w:rsidR="00240D7E">
        <w:rPr>
          <w:rFonts w:ascii="Garamond" w:hAnsi="Garamond"/>
          <w:sz w:val="20"/>
          <w:szCs w:val="20"/>
        </w:rPr>
        <w:t>/Panu</w:t>
      </w:r>
      <w:r w:rsidR="00240D7E">
        <w:rPr>
          <w:rFonts w:ascii="Garamond" w:hAnsi="Garamond"/>
          <w:sz w:val="20"/>
          <w:szCs w:val="20"/>
        </w:rPr>
        <w:t xml:space="preserve"> </w:t>
      </w:r>
      <w:r w:rsidRPr="00471F9E">
        <w:rPr>
          <w:rFonts w:ascii="Garamond" w:hAnsi="Garamond"/>
          <w:sz w:val="20"/>
          <w:szCs w:val="20"/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:rsidRPr="00471F9E" w:rsidR="00647C06" w:rsidP="00DB678C" w:rsidRDefault="00677549" w14:paraId="54BF15A8" w14:textId="02D6D1D5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>Podanie danych jest dobrowolne, ale niezbędne do obsługi procesu odstąpienia od umowy.</w:t>
      </w:r>
    </w:p>
    <w:p w:rsidRPr="00471F9E" w:rsidR="00647C06" w:rsidP="00DB678C" w:rsidRDefault="00677549" w14:paraId="41AEBD60" w14:textId="00359EC3">
      <w:pPr>
        <w:numPr>
          <w:ilvl w:val="0"/>
          <w:numId w:val="2"/>
        </w:numPr>
        <w:spacing w:before="100" w:beforeAutospacing="1" w:after="100" w:afterAutospacing="1" w:line="360" w:lineRule="auto"/>
        <w:ind w:left="176" w:hanging="176"/>
        <w:rPr>
          <w:rFonts w:ascii="Garamond" w:hAnsi="Garamond"/>
          <w:sz w:val="20"/>
          <w:szCs w:val="20"/>
        </w:rPr>
      </w:pPr>
      <w:r w:rsidRPr="00471F9E">
        <w:rPr>
          <w:rFonts w:ascii="Garamond" w:hAnsi="Garamond"/>
          <w:sz w:val="20"/>
          <w:szCs w:val="20"/>
        </w:rPr>
        <w:t xml:space="preserve">Więcej informacji na temat przetwarzania danych osobowych znajdą Państwo na </w:t>
      </w:r>
      <w:r w:rsidRPr="00471F9E" w:rsidR="00FF6D46">
        <w:rPr>
          <w:rFonts w:ascii="Garamond" w:hAnsi="Garamond"/>
          <w:sz w:val="20"/>
          <w:szCs w:val="20"/>
        </w:rPr>
        <w:t xml:space="preserve">naszej </w:t>
      </w:r>
      <w:r w:rsidRPr="00471F9E">
        <w:rPr>
          <w:rFonts w:ascii="Garamond" w:hAnsi="Garamond"/>
          <w:sz w:val="20"/>
          <w:szCs w:val="20"/>
        </w:rPr>
        <w:t>stronie internetowej w</w:t>
      </w:r>
      <w:r w:rsidRPr="00471F9E" w:rsidR="00DB678C">
        <w:rPr>
          <w:rFonts w:ascii="Garamond" w:hAnsi="Garamond"/>
          <w:sz w:val="20"/>
          <w:szCs w:val="20"/>
        </w:rPr>
        <w:t> </w:t>
      </w:r>
      <w:r w:rsidRPr="00471F9E">
        <w:rPr>
          <w:rFonts w:ascii="Garamond" w:hAnsi="Garamond"/>
          <w:sz w:val="20"/>
          <w:szCs w:val="20"/>
        </w:rPr>
        <w:t xml:space="preserve">zakładce Polityka </w:t>
      </w:r>
      <w:r w:rsidRPr="00471F9E" w:rsidR="005846C4">
        <w:rPr>
          <w:rFonts w:ascii="Garamond" w:hAnsi="Garamond"/>
          <w:sz w:val="20"/>
          <w:szCs w:val="20"/>
        </w:rPr>
        <w:t>p</w:t>
      </w:r>
      <w:r w:rsidRPr="00471F9E">
        <w:rPr>
          <w:rFonts w:ascii="Garamond" w:hAnsi="Garamond"/>
          <w:sz w:val="20"/>
          <w:szCs w:val="20"/>
        </w:rPr>
        <w:t>rywatności.</w:t>
      </w:r>
    </w:p>
    <w:sectPr w:rsidRPr="00471F9E" w:rsidR="00647C06">
      <w:headerReference w:type="default" r:id="rId11"/>
      <w:footerReference w:type="even" r:id="rId12"/>
      <w:footerReference w:type="default" r:id="rId13"/>
      <w:pgSz w:w="11900" w:h="16840" w:orient="portrait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KK" w:author="Katarzyna Krzywicka" w:date="2020-09-26T17:20:00Z" w:id="0">
    <w:p w:rsidRPr="0072639B" w:rsidR="00471F9E" w:rsidP="00471F9E" w:rsidRDefault="00471F9E" w14:paraId="5D0BC709" w14:textId="77777777">
      <w:pPr>
        <w:pStyle w:val="Tekstkomentarza"/>
      </w:pPr>
      <w:r>
        <w:rPr>
          <w:rStyle w:val="Odwoaniedokomentarza"/>
        </w:rPr>
        <w:annotationRef/>
      </w:r>
      <w:r w:rsidRPr="0072639B">
        <w:t xml:space="preserve">To jest zmiana w definicji konsumenta, która miała wejść w życie </w:t>
      </w:r>
      <w:r>
        <w:t xml:space="preserve">z dniem </w:t>
      </w:r>
      <w:r w:rsidRPr="0072639B">
        <w:t>1 czerwca tego roku, ale przez COVID</w:t>
      </w:r>
      <w:r>
        <w:t>-</w:t>
      </w:r>
      <w:r w:rsidRPr="0072639B">
        <w:t>19 nastąpiło opóźnienie i przełożono datę wejścia w życie tego przepis</w:t>
      </w:r>
      <w:r>
        <w:t>u</w:t>
      </w:r>
      <w:r w:rsidRPr="0072639B">
        <w:t xml:space="preserve"> na dzień 1 stycznia 2021 roku. </w:t>
      </w:r>
    </w:p>
    <w:p w:rsidRPr="0072639B" w:rsidR="00471F9E" w:rsidP="00471F9E" w:rsidRDefault="00471F9E" w14:paraId="27DF9C4E" w14:textId="77777777">
      <w:pPr>
        <w:pStyle w:val="Tekstkomentarza"/>
      </w:pPr>
    </w:p>
    <w:p w:rsidRPr="0072639B" w:rsidR="00471F9E" w:rsidP="00471F9E" w:rsidRDefault="00471F9E" w14:paraId="487C35BA" w14:textId="77777777">
      <w:pPr>
        <w:pStyle w:val="Tekstkomentarza"/>
      </w:pPr>
      <w:r w:rsidRPr="0072639B">
        <w:t xml:space="preserve">Co nam to zmienia? Sporo, bo rozszerzone zostają uprawnienia dla przedsiębiorców, które do tej pory były stosowane jedynie </w:t>
      </w:r>
      <w:r>
        <w:t>wobec</w:t>
      </w:r>
      <w:r w:rsidRPr="0072639B">
        <w:t xml:space="preserve"> konsumentów, czyli osób fizycznych </w:t>
      </w:r>
      <w:r w:rsidRPr="0072639B">
        <w:rPr>
          <w:rFonts w:ascii="Wingdings" w:hAnsi="Wingdings" w:eastAsia="Wingdings" w:cs="Wingdings"/>
        </w:rPr>
        <w:t>J</w:t>
      </w:r>
    </w:p>
    <w:p w:rsidRPr="0072639B" w:rsidR="00471F9E" w:rsidP="00471F9E" w:rsidRDefault="00471F9E" w14:paraId="6025EECB" w14:textId="77777777">
      <w:pPr>
        <w:pStyle w:val="Tekstkomentarza"/>
      </w:pPr>
    </w:p>
    <w:p w:rsidR="00471F9E" w:rsidP="00471F9E" w:rsidRDefault="00471F9E" w14:paraId="2A46D3DD" w14:textId="77777777">
      <w:pPr>
        <w:pStyle w:val="Tekstkomentarza"/>
      </w:pPr>
      <w:r>
        <w:t xml:space="preserve">Twój </w:t>
      </w:r>
      <w:r w:rsidRPr="0072639B">
        <w:t xml:space="preserve">regulamin jest gotowy na zmiany w prawie. Warto jednak </w:t>
      </w:r>
      <w:r>
        <w:t xml:space="preserve">na wszelki wypadek sprawdzić zmiany np. poprzez obserwowanie mojego bloga lub czytanie mojego </w:t>
      </w:r>
      <w:proofErr w:type="spellStart"/>
      <w:r>
        <w:t>newslettera</w:t>
      </w:r>
      <w:proofErr w:type="spellEnd"/>
      <w:r>
        <w:t xml:space="preserve"> </w:t>
      </w:r>
      <w:r>
        <w:rPr>
          <w:rFonts w:ascii="Wingdings" w:hAnsi="Wingdings" w:eastAsia="Wingdings" w:cs="Wingdings"/>
        </w:rPr>
        <w:t>J</w:t>
      </w:r>
    </w:p>
    <w:p w:rsidR="00471F9E" w:rsidP="00471F9E" w:rsidRDefault="00471F9E" w14:paraId="7A3A9142" w14:textId="77777777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3A91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F6DC" w16cex:dateUtc="2020-09-26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3A9142" w16cid:durableId="2319F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3F0" w:rsidRDefault="00FD13F0" w14:paraId="473C89A3" w14:textId="77777777">
      <w:pPr>
        <w:spacing w:before="0" w:line="240" w:lineRule="auto"/>
      </w:pPr>
      <w:r>
        <w:separator/>
      </w:r>
    </w:p>
  </w:endnote>
  <w:endnote w:type="continuationSeparator" w:id="0">
    <w:p w:rsidR="00FD13F0" w:rsidRDefault="00FD13F0" w14:paraId="58CA2FFF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70759313"/>
      <w:docPartObj>
        <w:docPartGallery w:val="Page Numbers (Bottom of Page)"/>
        <w:docPartUnique/>
      </w:docPartObj>
    </w:sdtPr>
    <w:sdtContent>
      <w:p w:rsidR="005A1511" w:rsidP="002F4EC4" w:rsidRDefault="005A1511" w14:paraId="706C2E91" w14:textId="110F535A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A1511" w:rsidP="005A1511" w:rsidRDefault="005A1511" w14:paraId="76A9F014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72431171"/>
      <w:docPartObj>
        <w:docPartGallery w:val="Page Numbers (Bottom of Page)"/>
        <w:docPartUnique/>
      </w:docPartObj>
    </w:sdtPr>
    <w:sdtContent>
      <w:p w:rsidR="005A1511" w:rsidP="002F4EC4" w:rsidRDefault="005A1511" w14:paraId="46CB47F1" w14:textId="2BE1BE85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647C06" w:rsidP="005A1511" w:rsidRDefault="00647C06" w14:paraId="73469DE3" w14:textId="77777777">
    <w:pPr>
      <w:pStyle w:val="Nagweki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3F0" w:rsidRDefault="00FD13F0" w14:paraId="0F200EB0" w14:textId="77777777">
      <w:pPr>
        <w:spacing w:before="0" w:line="240" w:lineRule="auto"/>
      </w:pPr>
      <w:r>
        <w:separator/>
      </w:r>
    </w:p>
  </w:footnote>
  <w:footnote w:type="continuationSeparator" w:id="0">
    <w:p w:rsidR="00FD13F0" w:rsidRDefault="00FD13F0" w14:paraId="40B0240B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7C06" w:rsidRDefault="00647C06" w14:paraId="51F30305" w14:textId="7777777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B66F5"/>
    <w:multiLevelType w:val="hybridMultilevel"/>
    <w:tmpl w:val="1E063AB0"/>
    <w:styleLink w:val="Punktory"/>
    <w:lvl w:ilvl="0" w:tplc="C70CA228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8FB5E">
      <w:start w:val="1"/>
      <w:numFmt w:val="bullet"/>
      <w:lvlText w:val="•"/>
      <w:lvlJc w:val="left"/>
      <w:pPr>
        <w:tabs>
          <w:tab w:val="right" w:leader="dot" w:pos="904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83B42">
      <w:start w:val="1"/>
      <w:numFmt w:val="bullet"/>
      <w:lvlText w:val="•"/>
      <w:lvlJc w:val="left"/>
      <w:pPr>
        <w:tabs>
          <w:tab w:val="right" w:leader="dot" w:pos="904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061DA">
      <w:start w:val="1"/>
      <w:numFmt w:val="bullet"/>
      <w:lvlText w:val="•"/>
      <w:lvlJc w:val="left"/>
      <w:pPr>
        <w:tabs>
          <w:tab w:val="right" w:leader="dot" w:pos="904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C7436">
      <w:start w:val="1"/>
      <w:numFmt w:val="bullet"/>
      <w:lvlText w:val="•"/>
      <w:lvlJc w:val="left"/>
      <w:pPr>
        <w:tabs>
          <w:tab w:val="right" w:leader="dot" w:pos="904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83C72">
      <w:start w:val="1"/>
      <w:numFmt w:val="bullet"/>
      <w:lvlText w:val="•"/>
      <w:lvlJc w:val="left"/>
      <w:pPr>
        <w:tabs>
          <w:tab w:val="right" w:leader="dot" w:pos="904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4D400">
      <w:start w:val="1"/>
      <w:numFmt w:val="bullet"/>
      <w:lvlText w:val="•"/>
      <w:lvlJc w:val="left"/>
      <w:pPr>
        <w:tabs>
          <w:tab w:val="right" w:leader="dot" w:pos="904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E150">
      <w:start w:val="1"/>
      <w:numFmt w:val="bullet"/>
      <w:lvlText w:val="•"/>
      <w:lvlJc w:val="left"/>
      <w:pPr>
        <w:tabs>
          <w:tab w:val="right" w:leader="dot" w:pos="904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8DC8">
      <w:start w:val="1"/>
      <w:numFmt w:val="bullet"/>
      <w:lvlText w:val="•"/>
      <w:lvlJc w:val="left"/>
      <w:pPr>
        <w:tabs>
          <w:tab w:val="right" w:leader="dot" w:pos="904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011C2E"/>
    <w:multiLevelType w:val="hybridMultilevel"/>
    <w:tmpl w:val="1E063AB0"/>
    <w:numStyleLink w:val="Punktory"/>
  </w:abstractNum>
  <w:abstractNum w:abstractNumId="2" w15:restartNumberingAfterBreak="0">
    <w:nsid w:val="731B274B"/>
    <w:multiLevelType w:val="multilevel"/>
    <w:tmpl w:val="3EE8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Krzywicka">
    <w15:presenceInfo w15:providerId="AD" w15:userId="S::kasiakrzywicka1@kasiakrzywicka.onmicrosoft.com::55c374f3-ced9-4c06-b32d-50c6af0fa3d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302"/>
  <w:displayBackgroundShape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06"/>
    <w:rsid w:val="00063B9A"/>
    <w:rsid w:val="000D2104"/>
    <w:rsid w:val="00143D90"/>
    <w:rsid w:val="00153F9E"/>
    <w:rsid w:val="001574E2"/>
    <w:rsid w:val="00170C08"/>
    <w:rsid w:val="001C721F"/>
    <w:rsid w:val="001F102D"/>
    <w:rsid w:val="001F5098"/>
    <w:rsid w:val="00213C99"/>
    <w:rsid w:val="0022403C"/>
    <w:rsid w:val="00240D7E"/>
    <w:rsid w:val="00245616"/>
    <w:rsid w:val="00274654"/>
    <w:rsid w:val="002A26F8"/>
    <w:rsid w:val="002F155B"/>
    <w:rsid w:val="003209D2"/>
    <w:rsid w:val="00372A64"/>
    <w:rsid w:val="003B3E02"/>
    <w:rsid w:val="00416B8A"/>
    <w:rsid w:val="00420238"/>
    <w:rsid w:val="004326B1"/>
    <w:rsid w:val="00447FD7"/>
    <w:rsid w:val="00471F9E"/>
    <w:rsid w:val="004F3672"/>
    <w:rsid w:val="00502D56"/>
    <w:rsid w:val="00530E79"/>
    <w:rsid w:val="0054794F"/>
    <w:rsid w:val="00570DE6"/>
    <w:rsid w:val="005846C4"/>
    <w:rsid w:val="005A1511"/>
    <w:rsid w:val="005E6794"/>
    <w:rsid w:val="00624EF2"/>
    <w:rsid w:val="006436BE"/>
    <w:rsid w:val="00647C06"/>
    <w:rsid w:val="00677549"/>
    <w:rsid w:val="00734F4A"/>
    <w:rsid w:val="0076500F"/>
    <w:rsid w:val="007850E6"/>
    <w:rsid w:val="00793BB4"/>
    <w:rsid w:val="00813739"/>
    <w:rsid w:val="008521A7"/>
    <w:rsid w:val="00895EAC"/>
    <w:rsid w:val="008B75E2"/>
    <w:rsid w:val="009158AD"/>
    <w:rsid w:val="00924D43"/>
    <w:rsid w:val="00983CFC"/>
    <w:rsid w:val="0099244F"/>
    <w:rsid w:val="009B21DD"/>
    <w:rsid w:val="00A16411"/>
    <w:rsid w:val="00AB735F"/>
    <w:rsid w:val="00AD1D11"/>
    <w:rsid w:val="00AF594B"/>
    <w:rsid w:val="00B70440"/>
    <w:rsid w:val="00B76978"/>
    <w:rsid w:val="00B770D3"/>
    <w:rsid w:val="00BA5BD5"/>
    <w:rsid w:val="00BC143D"/>
    <w:rsid w:val="00C17AEC"/>
    <w:rsid w:val="00C45314"/>
    <w:rsid w:val="00C86659"/>
    <w:rsid w:val="00C963A1"/>
    <w:rsid w:val="00CD08AC"/>
    <w:rsid w:val="00CF6AE7"/>
    <w:rsid w:val="00D14D9B"/>
    <w:rsid w:val="00D31CCB"/>
    <w:rsid w:val="00D660D0"/>
    <w:rsid w:val="00DB678C"/>
    <w:rsid w:val="00DE5D7F"/>
    <w:rsid w:val="00EB4B50"/>
    <w:rsid w:val="00EC492F"/>
    <w:rsid w:val="00F179EB"/>
    <w:rsid w:val="00F22761"/>
    <w:rsid w:val="00F3529F"/>
    <w:rsid w:val="00F52108"/>
    <w:rsid w:val="00FA2C69"/>
    <w:rsid w:val="00FD13F0"/>
    <w:rsid w:val="00FF690B"/>
    <w:rsid w:val="00FF6D46"/>
    <w:rsid w:val="13A7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B199"/>
  <w15:docId w15:val="{DA25C238-E163-4592-B7AC-B293A062F9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tabs>
        <w:tab w:val="right" w:leader="dot" w:pos="9072"/>
      </w:tabs>
      <w:spacing w:before="120" w:line="276" w:lineRule="auto"/>
      <w:jc w:val="both"/>
    </w:pPr>
    <w:rPr>
      <w:rFonts w:eastAsia="Times New Roman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istopka" w:customStyle="1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Rozdzia" w:customStyle="1">
    <w:name w:val="H_Rozdział"/>
    <w:pPr>
      <w:keepNext/>
      <w:keepLines/>
      <w:tabs>
        <w:tab w:val="right" w:leader="dot" w:pos="9072"/>
      </w:tabs>
      <w:suppressAutoHyphens/>
      <w:spacing w:before="240" w:after="120" w:line="276" w:lineRule="auto"/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parinner" w:customStyle="1">
    <w:name w:val="parinner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Domylne" w:customStyle="1">
    <w:name w:val="Domyślne"/>
    <w:rPr>
      <w:rFonts w:ascii="Helvetica Neue" w:hAnsi="Helvetica Neue" w:eastAsia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styleId="Punktory" w:customStyle="1">
    <w:name w:val="Punktor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FD7"/>
    <w:pPr>
      <w:spacing w:before="0" w:line="240" w:lineRule="auto"/>
    </w:pPr>
    <w:rPr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47FD7"/>
    <w:rPr>
      <w:rFonts w:eastAsia="Times New Roman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FD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47FD7"/>
    <w:rPr>
      <w:rFonts w:eastAsia="Times New Roman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unhideWhenUsed/>
    <w:rsid w:val="00AF594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lear" w:pos="9072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  <w:bdr w:val="none" w:color="auto" w:sz="0" w:space="0"/>
    </w:rPr>
  </w:style>
  <w:style w:type="paragraph" w:styleId="Akapitzlist">
    <w:name w:val="List Paragraph"/>
    <w:basedOn w:val="Normalny"/>
    <w:uiPriority w:val="34"/>
    <w:qFormat/>
    <w:rsid w:val="00420238"/>
    <w:pPr>
      <w:ind w:left="720"/>
      <w:contextualSpacing/>
    </w:pPr>
  </w:style>
  <w:style w:type="paragraph" w:styleId="Poprawka">
    <w:name w:val="Revision"/>
    <w:hidden/>
    <w:uiPriority w:val="99"/>
    <w:semiHidden/>
    <w:rsid w:val="00C4531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471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5A1511"/>
    <w:pPr>
      <w:tabs>
        <w:tab w:val="center" w:pos="4536"/>
        <w:tab w:val="right" w:pos="9072"/>
      </w:tabs>
      <w:spacing w:before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A1511"/>
    <w:rPr>
      <w:rFonts w:eastAsia="Times New Roman"/>
      <w:color w:val="000000"/>
      <w:sz w:val="22"/>
      <w:szCs w:val="22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A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comments" Target="comments.xm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9c7bd76d1b694ac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00a5-fd9a-41cb-8d55-809a8f6a54af}"/>
      </w:docPartPr>
      <w:docPartBody>
        <w:p w14:paraId="7BB052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Karolcia</dc:creator>
  <keywords/>
  <dc:description/>
  <lastModifiedBy>Gość</lastModifiedBy>
  <revision>5</revision>
  <dcterms:created xsi:type="dcterms:W3CDTF">2020-11-06T10:47:00.0000000Z</dcterms:created>
  <dcterms:modified xsi:type="dcterms:W3CDTF">2021-05-01T12:18:55.9659993Z</dcterms:modified>
</coreProperties>
</file>